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6B0" w:rsidRPr="00A122B9" w:rsidRDefault="003846B0" w:rsidP="003846B0">
      <w:pPr>
        <w:pStyle w:val="Paragraphedeliste"/>
        <w:shd w:val="clear" w:color="auto" w:fill="FFFFFF" w:themeFill="background1"/>
        <w:spacing w:line="300" w:lineRule="atLeast"/>
        <w:ind w:left="588"/>
        <w:rPr>
          <w:rFonts w:asciiTheme="majorHAnsi" w:hAnsiTheme="majorHAnsi" w:cstheme="majorHAnsi"/>
          <w:b/>
          <w:caps/>
          <w:sz w:val="32"/>
          <w:u w:val="single"/>
        </w:rPr>
      </w:pPr>
      <w:r w:rsidRPr="00E607D7">
        <w:rPr>
          <w:rFonts w:asciiTheme="majorHAnsi" w:hAnsiTheme="majorHAnsi" w:cstheme="majorHAnsi"/>
          <w:b/>
          <w:caps/>
          <w:sz w:val="32"/>
        </w:rPr>
        <w:t xml:space="preserve">  </w:t>
      </w:r>
      <w:bookmarkStart w:id="0" w:name="_Ref80351837"/>
      <w:r w:rsidRPr="00A122B9">
        <w:rPr>
          <w:rFonts w:asciiTheme="majorHAnsi" w:hAnsiTheme="majorHAnsi" w:cstheme="majorHAnsi"/>
          <w:b/>
          <w:caps/>
          <w:sz w:val="32"/>
          <w:u w:val="single"/>
        </w:rPr>
        <w:t>Pôles territoriaux</w:t>
      </w:r>
    </w:p>
    <w:p w:rsidR="003846B0" w:rsidRPr="00E607D7" w:rsidRDefault="003846B0" w:rsidP="003846B0">
      <w:pPr>
        <w:pStyle w:val="Paragraphedeliste"/>
        <w:numPr>
          <w:ilvl w:val="1"/>
          <w:numId w:val="2"/>
        </w:numPr>
        <w:shd w:val="clear" w:color="auto" w:fill="FFFFFF" w:themeFill="background1"/>
        <w:spacing w:line="300" w:lineRule="atLeast"/>
        <w:jc w:val="both"/>
        <w:rPr>
          <w:rFonts w:asciiTheme="majorHAnsi" w:hAnsiTheme="majorHAnsi" w:cstheme="majorHAnsi"/>
          <w:b/>
          <w:sz w:val="28"/>
          <w:u w:val="single"/>
        </w:rPr>
      </w:pPr>
      <w:r w:rsidRPr="00E607D7">
        <w:rPr>
          <w:rFonts w:asciiTheme="majorHAnsi" w:hAnsiTheme="majorHAnsi" w:cstheme="majorHAnsi"/>
          <w:b/>
          <w:sz w:val="28"/>
          <w:u w:val="single"/>
        </w:rPr>
        <w:t>ANNEXE 3 : Modèle d’engagement ferme</w:t>
      </w:r>
      <w:bookmarkEnd w:id="0"/>
      <w:r w:rsidRPr="00E607D7">
        <w:rPr>
          <w:rFonts w:asciiTheme="majorHAnsi" w:hAnsiTheme="majorHAnsi" w:cstheme="majorHAnsi"/>
          <w:b/>
          <w:sz w:val="28"/>
          <w:u w:val="single"/>
        </w:rPr>
        <w:t xml:space="preserve">  </w:t>
      </w:r>
    </w:p>
    <w:p w:rsidR="003846B0" w:rsidRPr="00E607D7" w:rsidRDefault="003846B0" w:rsidP="003846B0">
      <w:pPr>
        <w:spacing w:after="0" w:line="300" w:lineRule="atLeast"/>
      </w:pPr>
    </w:p>
    <w:p w:rsidR="003846B0" w:rsidRPr="00AF309F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b/>
          <w:bCs/>
          <w:lang w:val="fr-FR"/>
        </w:rPr>
      </w:pPr>
      <w:r w:rsidRPr="00AF309F">
        <w:rPr>
          <w:rFonts w:asciiTheme="majorHAnsi" w:hAnsiTheme="majorHAnsi" w:cstheme="majorHAnsi"/>
          <w:b/>
          <w:lang w:val="fr-FR"/>
        </w:rPr>
        <w:t>Le présent document a pour finalité d’entériner l’engagement ferme entre :</w:t>
      </w:r>
      <w:r w:rsidRPr="00AF309F">
        <w:rPr>
          <w:rFonts w:asciiTheme="majorHAnsi" w:hAnsiTheme="majorHAnsi" w:cstheme="majorHAnsi"/>
          <w:b/>
          <w:bCs/>
          <w:lang w:val="fr-FR"/>
        </w:rPr>
        <w:t xml:space="preserve"> </w:t>
      </w: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bCs/>
          <w:lang w:val="fr-FR"/>
        </w:rPr>
      </w:pP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  <w:r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………………………………………………………………………………………………………………………………………………………………</w:t>
      </w:r>
      <w:r w:rsidRPr="00E607D7">
        <w:rPr>
          <w:rFonts w:asciiTheme="majorHAnsi" w:hAnsiTheme="majorHAnsi" w:cstheme="majorHAnsi"/>
          <w:lang w:val="fr-FR"/>
        </w:rPr>
        <w:t>, en sa qualité de Pouvoir organisateur du projet de pôle territorial dont l’école siège est </w:t>
      </w:r>
      <w:r w:rsidRPr="00AF309F"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………………………………………………………………………………………………</w:t>
      </w:r>
      <w:r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</w:t>
      </w: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  <w:r>
        <w:rPr>
          <w:rFonts w:asciiTheme="majorHAnsi" w:hAnsiTheme="majorHAnsi" w:cstheme="majorHAnsi"/>
          <w:lang w:val="fr-FR"/>
        </w:rPr>
        <w:t>Numéro</w:t>
      </w:r>
      <w:r w:rsidRPr="00E607D7">
        <w:rPr>
          <w:rFonts w:asciiTheme="majorHAnsi" w:hAnsiTheme="majorHAnsi" w:cstheme="majorHAnsi"/>
          <w:lang w:val="fr-FR"/>
        </w:rPr>
        <w:t xml:space="preserve"> </w:t>
      </w:r>
      <w:proofErr w:type="spellStart"/>
      <w:r w:rsidRPr="00E607D7">
        <w:rPr>
          <w:rFonts w:asciiTheme="majorHAnsi" w:hAnsiTheme="majorHAnsi" w:cstheme="majorHAnsi"/>
          <w:lang w:val="fr-FR"/>
        </w:rPr>
        <w:t>Fase</w:t>
      </w:r>
      <w:proofErr w:type="spellEnd"/>
      <w:r w:rsidRPr="00E607D7">
        <w:rPr>
          <w:rFonts w:asciiTheme="majorHAnsi" w:hAnsiTheme="majorHAnsi" w:cstheme="majorHAnsi"/>
          <w:lang w:val="fr-FR"/>
        </w:rPr>
        <w:t xml:space="preserve"> : </w:t>
      </w:r>
      <w:r w:rsidRPr="00AF309F"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………………………………………………………………………………………………………………………………………</w:t>
      </w:r>
    </w:p>
    <w:p w:rsidR="003846B0" w:rsidRPr="00AF309F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color w:val="808080" w:themeColor="background1" w:themeShade="80"/>
          <w:lang w:val="fr-FR"/>
        </w:rPr>
      </w:pPr>
      <w:proofErr w:type="gramStart"/>
      <w:r w:rsidRPr="00E607D7">
        <w:rPr>
          <w:rFonts w:asciiTheme="majorHAnsi" w:hAnsiTheme="majorHAnsi" w:cstheme="majorHAnsi"/>
          <w:lang w:val="fr-FR"/>
        </w:rPr>
        <w:t>sise</w:t>
      </w:r>
      <w:proofErr w:type="gramEnd"/>
      <w:r w:rsidRPr="00E607D7">
        <w:rPr>
          <w:rFonts w:asciiTheme="majorHAnsi" w:hAnsiTheme="majorHAnsi" w:cstheme="majorHAnsi"/>
          <w:lang w:val="fr-FR"/>
        </w:rPr>
        <w:t xml:space="preserve"> </w:t>
      </w:r>
      <w:r>
        <w:rPr>
          <w:rFonts w:asciiTheme="majorHAnsi" w:hAnsiTheme="majorHAnsi" w:cstheme="majorHAnsi"/>
          <w:lang w:val="fr-FR"/>
        </w:rPr>
        <w:t xml:space="preserve">(adresse, code postal et localité) </w:t>
      </w:r>
      <w:r w:rsidRPr="00AF309F"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</w:t>
      </w:r>
      <w:r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……………………………………………………………………………</w:t>
      </w:r>
    </w:p>
    <w:p w:rsidR="003846B0" w:rsidRPr="00AF309F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color w:val="808080" w:themeColor="background1" w:themeShade="80"/>
          <w:lang w:val="fr-FR"/>
        </w:rPr>
      </w:pPr>
      <w:r w:rsidRPr="00AF309F">
        <w:rPr>
          <w:rFonts w:asciiTheme="majorHAnsi" w:hAnsiTheme="majorHAnsi" w:cstheme="majorHAnsi"/>
          <w:color w:val="808080" w:themeColor="background1" w:themeShade="80"/>
          <w:lang w:val="fr-FR"/>
        </w:rPr>
        <w:t>……………………………………………………………………………………………………………………………………………………………….</w:t>
      </w: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  <w:proofErr w:type="gramStart"/>
      <w:r w:rsidRPr="00E607D7">
        <w:rPr>
          <w:rFonts w:asciiTheme="majorHAnsi" w:hAnsiTheme="majorHAnsi" w:cstheme="majorHAnsi"/>
          <w:lang w:val="fr-FR"/>
        </w:rPr>
        <w:t>et</w:t>
      </w:r>
      <w:proofErr w:type="gramEnd"/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</w:p>
    <w:p w:rsidR="003846B0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  <w:r w:rsidRPr="00E607D7">
        <w:rPr>
          <w:rFonts w:asciiTheme="majorHAnsi" w:hAnsiTheme="majorHAnsi" w:cstheme="majorHAnsi"/>
          <w:lang w:val="fr-FR"/>
        </w:rPr>
        <w:t>……………………………………………………………………………</w:t>
      </w:r>
      <w:r>
        <w:rPr>
          <w:rFonts w:asciiTheme="majorHAnsi" w:hAnsiTheme="majorHAnsi" w:cstheme="majorHAnsi"/>
          <w:lang w:val="fr-FR"/>
        </w:rPr>
        <w:t>…………………………………………………………………………………</w:t>
      </w:r>
      <w:r w:rsidRPr="00E607D7">
        <w:rPr>
          <w:rFonts w:asciiTheme="majorHAnsi" w:hAnsiTheme="majorHAnsi" w:cstheme="majorHAnsi"/>
          <w:lang w:val="fr-FR"/>
        </w:rPr>
        <w:t>, en sa qualité de Pouvoir organisateur</w:t>
      </w:r>
      <w:r>
        <w:rPr>
          <w:rFonts w:asciiTheme="majorHAnsi" w:hAnsiTheme="majorHAnsi" w:cstheme="majorHAnsi"/>
          <w:lang w:val="fr-FR"/>
        </w:rPr>
        <w:t> :</w:t>
      </w:r>
    </w:p>
    <w:p w:rsidR="003846B0" w:rsidRDefault="003846B0" w:rsidP="003846B0">
      <w:pPr>
        <w:pStyle w:val="Paragraphedeliste"/>
        <w:numPr>
          <w:ilvl w:val="0"/>
          <w:numId w:val="1"/>
        </w:numPr>
        <w:spacing w:line="360" w:lineRule="atLeast"/>
        <w:jc w:val="both"/>
        <w:rPr>
          <w:rFonts w:asciiTheme="majorHAnsi" w:hAnsiTheme="majorHAnsi" w:cstheme="majorHAnsi"/>
          <w:lang w:val="fr-FR"/>
        </w:rPr>
      </w:pPr>
      <w:r w:rsidRPr="00AF309F">
        <w:rPr>
          <w:rFonts w:asciiTheme="majorHAnsi" w:hAnsiTheme="majorHAnsi" w:cstheme="majorHAnsi"/>
          <w:lang w:val="fr-FR"/>
        </w:rPr>
        <w:t>de l’école (ou des écoles) d’enseignement ordinaire coopérante(s) visée(s) ci-après</w:t>
      </w:r>
      <w:r>
        <w:rPr>
          <w:rFonts w:asciiTheme="majorHAnsi" w:hAnsiTheme="majorHAnsi" w:cstheme="majorHAnsi"/>
          <w:lang w:val="fr-FR"/>
        </w:rPr>
        <w:t> ;</w:t>
      </w:r>
    </w:p>
    <w:p w:rsidR="003846B0" w:rsidRDefault="003846B0" w:rsidP="003846B0">
      <w:pPr>
        <w:pStyle w:val="Paragraphedeliste"/>
        <w:numPr>
          <w:ilvl w:val="0"/>
          <w:numId w:val="1"/>
        </w:numPr>
        <w:spacing w:line="360" w:lineRule="atLeast"/>
        <w:jc w:val="both"/>
        <w:rPr>
          <w:rFonts w:asciiTheme="majorHAnsi" w:hAnsiTheme="majorHAnsi" w:cstheme="majorHAnsi"/>
          <w:lang w:val="fr-FR"/>
        </w:rPr>
      </w:pPr>
      <w:r w:rsidRPr="00AF309F">
        <w:rPr>
          <w:rFonts w:asciiTheme="majorHAnsi" w:hAnsiTheme="majorHAnsi" w:cstheme="majorHAnsi"/>
          <w:lang w:val="fr-FR"/>
        </w:rPr>
        <w:t xml:space="preserve">de l’école (ou des écoles) d’enseignement </w:t>
      </w:r>
      <w:r>
        <w:rPr>
          <w:rFonts w:asciiTheme="majorHAnsi" w:hAnsiTheme="majorHAnsi" w:cstheme="majorHAnsi"/>
          <w:lang w:val="fr-FR"/>
        </w:rPr>
        <w:t>spécialisé</w:t>
      </w:r>
      <w:r w:rsidRPr="00AF309F">
        <w:rPr>
          <w:rFonts w:asciiTheme="majorHAnsi" w:hAnsiTheme="majorHAnsi" w:cstheme="majorHAnsi"/>
          <w:lang w:val="fr-FR"/>
        </w:rPr>
        <w:t xml:space="preserve"> </w:t>
      </w:r>
      <w:r>
        <w:rPr>
          <w:rFonts w:asciiTheme="majorHAnsi" w:hAnsiTheme="majorHAnsi" w:cstheme="majorHAnsi"/>
          <w:lang w:val="fr-FR"/>
        </w:rPr>
        <w:t>partenaire</w:t>
      </w:r>
      <w:r w:rsidRPr="00AF309F">
        <w:rPr>
          <w:rFonts w:asciiTheme="majorHAnsi" w:hAnsiTheme="majorHAnsi" w:cstheme="majorHAnsi"/>
          <w:lang w:val="fr-FR"/>
        </w:rPr>
        <w:t>(s) visée(s) ci-après</w:t>
      </w:r>
      <w:r>
        <w:rPr>
          <w:rStyle w:val="Appelnotedebasdep"/>
          <w:rFonts w:asciiTheme="majorHAnsi" w:hAnsiTheme="majorHAnsi" w:cstheme="majorHAnsi"/>
          <w:lang w:val="fr-FR"/>
        </w:rPr>
        <w:footnoteReference w:id="1"/>
      </w:r>
      <w:r>
        <w:rPr>
          <w:rFonts w:asciiTheme="majorHAnsi" w:hAnsiTheme="majorHAnsi" w:cstheme="majorHAnsi"/>
          <w:lang w:val="fr-FR"/>
        </w:rPr>
        <w:t>.</w:t>
      </w:r>
    </w:p>
    <w:p w:rsidR="003846B0" w:rsidRPr="00AF309F" w:rsidRDefault="003846B0" w:rsidP="003846B0">
      <w:pPr>
        <w:pStyle w:val="Paragraphedeliste"/>
        <w:spacing w:line="360" w:lineRule="atLeast"/>
        <w:jc w:val="both"/>
        <w:rPr>
          <w:rFonts w:asciiTheme="majorHAnsi" w:hAnsiTheme="majorHAnsi" w:cstheme="majorHAnsi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3846B0" w:rsidTr="00870156">
        <w:tc>
          <w:tcPr>
            <w:tcW w:w="3539" w:type="dxa"/>
            <w:shd w:val="clear" w:color="auto" w:fill="E7E6E6" w:themeFill="background2"/>
          </w:tcPr>
          <w:p w:rsidR="003846B0" w:rsidRPr="00907BC7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  <w:r w:rsidRPr="00907BC7">
              <w:rPr>
                <w:rFonts w:asciiTheme="majorHAnsi" w:hAnsiTheme="majorHAnsi" w:cstheme="majorHAnsi"/>
                <w:lang w:val="fr-FR"/>
              </w:rPr>
              <w:t>École(s) et numéro FASE</w:t>
            </w:r>
            <w:r>
              <w:rPr>
                <w:rStyle w:val="Appelnotedebasdep"/>
                <w:rFonts w:asciiTheme="majorHAnsi" w:hAnsiTheme="majorHAnsi" w:cstheme="majorHAnsi"/>
                <w:lang w:val="fr-FR"/>
              </w:rPr>
              <w:footnoteReference w:id="2"/>
            </w:r>
          </w:p>
        </w:tc>
        <w:tc>
          <w:tcPr>
            <w:tcW w:w="5523" w:type="dxa"/>
            <w:shd w:val="clear" w:color="auto" w:fill="E7E6E6" w:themeFill="background2"/>
          </w:tcPr>
          <w:p w:rsidR="003846B0" w:rsidRPr="00907BC7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  <w:r w:rsidRPr="00907BC7">
              <w:rPr>
                <w:rFonts w:asciiTheme="majorHAnsi" w:hAnsiTheme="majorHAnsi" w:cstheme="majorHAnsi"/>
                <w:lang w:val="fr-FR"/>
              </w:rPr>
              <w:t>Adresse, code postal et localité</w:t>
            </w:r>
          </w:p>
        </w:tc>
      </w:tr>
      <w:tr w:rsidR="003846B0" w:rsidTr="00870156">
        <w:tc>
          <w:tcPr>
            <w:tcW w:w="3539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  <w:tc>
          <w:tcPr>
            <w:tcW w:w="5523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</w:tr>
      <w:tr w:rsidR="003846B0" w:rsidTr="00870156">
        <w:tc>
          <w:tcPr>
            <w:tcW w:w="3539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  <w:tc>
          <w:tcPr>
            <w:tcW w:w="5523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</w:tr>
      <w:tr w:rsidR="003846B0" w:rsidTr="00870156">
        <w:tc>
          <w:tcPr>
            <w:tcW w:w="3539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  <w:tc>
          <w:tcPr>
            <w:tcW w:w="5523" w:type="dxa"/>
          </w:tcPr>
          <w:p w:rsidR="003846B0" w:rsidRDefault="003846B0" w:rsidP="00870156">
            <w:pPr>
              <w:spacing w:line="360" w:lineRule="atLeast"/>
              <w:jc w:val="both"/>
              <w:rPr>
                <w:rFonts w:asciiTheme="majorHAnsi" w:hAnsiTheme="majorHAnsi" w:cstheme="majorHAnsi"/>
                <w:lang w:val="fr-FR"/>
              </w:rPr>
            </w:pPr>
          </w:p>
        </w:tc>
      </w:tr>
    </w:tbl>
    <w:p w:rsidR="003846B0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</w:p>
    <w:p w:rsidR="003846B0" w:rsidRPr="00907BC7" w:rsidRDefault="003846B0" w:rsidP="003846B0">
      <w:pPr>
        <w:autoSpaceDE w:val="0"/>
        <w:autoSpaceDN w:val="0"/>
        <w:adjustRightInd w:val="0"/>
        <w:spacing w:after="0" w:line="300" w:lineRule="atLeast"/>
        <w:jc w:val="both"/>
        <w:rPr>
          <w:rFonts w:asciiTheme="majorHAnsi" w:hAnsiTheme="majorHAnsi" w:cstheme="majorHAnsi"/>
          <w:b/>
        </w:rPr>
      </w:pPr>
      <w:r w:rsidRPr="00AF309F">
        <w:rPr>
          <w:rFonts w:asciiTheme="majorHAnsi" w:hAnsiTheme="majorHAnsi" w:cstheme="majorHAnsi"/>
          <w:b/>
          <w:lang w:val="fr-FR"/>
        </w:rPr>
        <w:t>en vue de la conclusion d’une convention de partenariat / de coopération</w:t>
      </w:r>
      <w:r w:rsidRPr="00AF309F">
        <w:rPr>
          <w:rFonts w:asciiTheme="majorHAnsi" w:hAnsiTheme="majorHAnsi" w:cstheme="majorHAnsi"/>
          <w:b/>
          <w:vertAlign w:val="superscript"/>
          <w:lang w:val="fr-FR"/>
        </w:rPr>
        <w:footnoteReference w:id="3"/>
      </w:r>
      <w:r w:rsidRPr="00AF309F">
        <w:rPr>
          <w:rFonts w:asciiTheme="majorHAnsi" w:hAnsiTheme="majorHAnsi" w:cstheme="majorHAnsi"/>
          <w:b/>
          <w:lang w:val="fr-FR"/>
        </w:rPr>
        <w:t xml:space="preserve"> dans le cadre de la mise </w:t>
      </w:r>
      <w:r>
        <w:rPr>
          <w:rFonts w:asciiTheme="majorHAnsi" w:hAnsiTheme="majorHAnsi" w:cstheme="majorHAnsi"/>
          <w:b/>
          <w:lang w:val="fr-FR"/>
        </w:rPr>
        <w:t xml:space="preserve">en œuvre </w:t>
      </w:r>
      <w:r w:rsidRPr="00AF309F">
        <w:rPr>
          <w:rFonts w:asciiTheme="majorHAnsi" w:hAnsiTheme="majorHAnsi" w:cstheme="majorHAnsi"/>
          <w:b/>
          <w:lang w:val="fr-FR"/>
        </w:rPr>
        <w:t xml:space="preserve">d’un pôle territorial </w:t>
      </w:r>
      <w:r w:rsidRPr="00907BC7">
        <w:rPr>
          <w:rFonts w:asciiTheme="majorHAnsi" w:hAnsiTheme="majorHAnsi" w:cstheme="majorHAnsi"/>
          <w:lang w:val="fr-FR"/>
        </w:rPr>
        <w:t xml:space="preserve">conformément </w:t>
      </w:r>
      <w:r>
        <w:rPr>
          <w:rFonts w:asciiTheme="majorHAnsi" w:hAnsiTheme="majorHAnsi" w:cstheme="majorHAnsi"/>
          <w:lang w:val="fr-FR"/>
        </w:rPr>
        <w:t>aux articles 6.2.2-4 et 6.2.2-6 du</w:t>
      </w:r>
      <w:r w:rsidRPr="00907BC7">
        <w:rPr>
          <w:rFonts w:asciiTheme="majorHAnsi" w:hAnsiTheme="majorHAnsi" w:cstheme="majorHAnsi"/>
          <w:lang w:val="fr-FR"/>
        </w:rPr>
        <w:t xml:space="preserve"> décret du 17 juin 2021 portant création des pôles territoriaux chargés </w:t>
      </w:r>
      <w:r w:rsidRPr="00907BC7">
        <w:rPr>
          <w:rFonts w:asciiTheme="majorHAnsi" w:hAnsiTheme="majorHAnsi" w:cstheme="majorHAnsi"/>
        </w:rPr>
        <w:t>de soutenir les écoles d’enseignement ordinaire dans la mise en œuvre des aménagements raisonnables et de l’intégration permanente totale</w:t>
      </w:r>
      <w:r w:rsidRPr="00907BC7">
        <w:rPr>
          <w:rFonts w:asciiTheme="majorHAnsi" w:hAnsiTheme="majorHAnsi" w:cstheme="majorHAnsi"/>
          <w:lang w:val="fr-FR"/>
        </w:rPr>
        <w:t>.</w:t>
      </w:r>
    </w:p>
    <w:p w:rsidR="003846B0" w:rsidRPr="00907BC7" w:rsidRDefault="003846B0" w:rsidP="003846B0">
      <w:pPr>
        <w:spacing w:after="0" w:line="300" w:lineRule="atLeast"/>
        <w:jc w:val="both"/>
        <w:rPr>
          <w:rFonts w:asciiTheme="majorHAnsi" w:hAnsiTheme="majorHAnsi" w:cstheme="majorHAnsi"/>
          <w:b/>
          <w:lang w:val="fr-FR"/>
        </w:rPr>
      </w:pPr>
    </w:p>
    <w:p w:rsidR="003846B0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</w:p>
    <w:p w:rsidR="003846B0" w:rsidRPr="00E607D7" w:rsidRDefault="003846B0" w:rsidP="003846B0">
      <w:pPr>
        <w:spacing w:after="0" w:line="360" w:lineRule="atLeast"/>
        <w:jc w:val="both"/>
        <w:rPr>
          <w:rFonts w:asciiTheme="majorHAnsi" w:hAnsiTheme="majorHAnsi" w:cstheme="majorHAnsi"/>
          <w:lang w:val="fr-FR"/>
        </w:rPr>
      </w:pPr>
      <w:r>
        <w:rPr>
          <w:rFonts w:asciiTheme="majorHAnsi" w:hAnsiTheme="majorHAnsi" w:cstheme="majorHAnsi"/>
          <w:lang w:val="fr-FR"/>
        </w:rPr>
        <w:t>Date et signatures :</w:t>
      </w:r>
    </w:p>
    <w:p w:rsidR="003846B0" w:rsidRDefault="003846B0" w:rsidP="003846B0">
      <w:pPr>
        <w:spacing w:after="0" w:line="360" w:lineRule="atLeast"/>
      </w:pPr>
    </w:p>
    <w:p w:rsidR="00D84907" w:rsidRDefault="00D84907">
      <w:bookmarkStart w:id="1" w:name="_GoBack"/>
      <w:bookmarkEnd w:id="1"/>
    </w:p>
    <w:sectPr w:rsidR="00D84907">
      <w:footerReference w:type="defaul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70B5" w:rsidRDefault="00B170B5" w:rsidP="003846B0">
      <w:pPr>
        <w:spacing w:after="0" w:line="240" w:lineRule="auto"/>
      </w:pPr>
      <w:r>
        <w:separator/>
      </w:r>
    </w:p>
  </w:endnote>
  <w:endnote w:type="continuationSeparator" w:id="0">
    <w:p w:rsidR="00B170B5" w:rsidRDefault="00B170B5" w:rsidP="003846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11856230"/>
      <w:docPartObj>
        <w:docPartGallery w:val="Page Numbers (Bottom of Page)"/>
        <w:docPartUnique/>
      </w:docPartObj>
    </w:sdtPr>
    <w:sdtEndPr/>
    <w:sdtContent>
      <w:p w:rsidR="00C8196B" w:rsidRDefault="00B170B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01D77">
          <w:rPr>
            <w:noProof/>
            <w:lang w:val="fr-FR"/>
          </w:rPr>
          <w:t>46</w:t>
        </w:r>
        <w:r>
          <w:fldChar w:fldCharType="end"/>
        </w:r>
      </w:p>
    </w:sdtContent>
  </w:sdt>
  <w:p w:rsidR="00C8196B" w:rsidRDefault="00B170B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70B5" w:rsidRDefault="00B170B5" w:rsidP="003846B0">
      <w:pPr>
        <w:spacing w:after="0" w:line="240" w:lineRule="auto"/>
      </w:pPr>
      <w:r>
        <w:separator/>
      </w:r>
    </w:p>
  </w:footnote>
  <w:footnote w:type="continuationSeparator" w:id="0">
    <w:p w:rsidR="00B170B5" w:rsidRDefault="00B170B5" w:rsidP="003846B0">
      <w:pPr>
        <w:spacing w:after="0" w:line="240" w:lineRule="auto"/>
      </w:pPr>
      <w:r>
        <w:continuationSeparator/>
      </w:r>
    </w:p>
  </w:footnote>
  <w:footnote w:id="1">
    <w:p w:rsidR="003846B0" w:rsidRPr="00AF309F" w:rsidRDefault="003846B0" w:rsidP="003846B0">
      <w:pPr>
        <w:pStyle w:val="Notedebasdepage"/>
        <w:rPr>
          <w:rFonts w:asciiTheme="majorHAnsi" w:hAnsiTheme="majorHAnsi" w:cstheme="majorHAnsi"/>
          <w:sz w:val="18"/>
          <w:szCs w:val="18"/>
        </w:rPr>
      </w:pPr>
      <w:r w:rsidRPr="00AF309F">
        <w:rPr>
          <w:rStyle w:val="Appelnotedebasdep"/>
          <w:rFonts w:asciiTheme="majorHAnsi" w:hAnsiTheme="majorHAnsi" w:cstheme="majorHAnsi"/>
          <w:sz w:val="18"/>
          <w:szCs w:val="18"/>
        </w:rPr>
        <w:footnoteRef/>
      </w:r>
      <w:r w:rsidRPr="00AF309F">
        <w:rPr>
          <w:rFonts w:asciiTheme="majorHAnsi" w:hAnsiTheme="majorHAnsi" w:cstheme="majorHAnsi"/>
          <w:sz w:val="18"/>
          <w:szCs w:val="18"/>
        </w:rPr>
        <w:t xml:space="preserve"> Biffer la mention inutile.</w:t>
      </w:r>
    </w:p>
  </w:footnote>
  <w:footnote w:id="2">
    <w:p w:rsidR="003846B0" w:rsidRPr="00907BC7" w:rsidRDefault="003846B0" w:rsidP="003846B0">
      <w:pPr>
        <w:pStyle w:val="Notedebasdepage"/>
        <w:rPr>
          <w:rFonts w:asciiTheme="majorHAnsi" w:hAnsiTheme="majorHAnsi" w:cstheme="majorHAnsi"/>
          <w:sz w:val="18"/>
        </w:rPr>
      </w:pPr>
      <w:r w:rsidRPr="00907BC7">
        <w:rPr>
          <w:rStyle w:val="Appelnotedebasdep"/>
          <w:rFonts w:asciiTheme="majorHAnsi" w:hAnsiTheme="majorHAnsi" w:cstheme="majorHAnsi"/>
          <w:sz w:val="18"/>
        </w:rPr>
        <w:footnoteRef/>
      </w:r>
      <w:r w:rsidRPr="00907BC7">
        <w:rPr>
          <w:rFonts w:asciiTheme="majorHAnsi" w:hAnsiTheme="majorHAnsi" w:cstheme="majorHAnsi"/>
          <w:sz w:val="18"/>
        </w:rPr>
        <w:t xml:space="preserve"> Veuillez ajouter le nombre nécessaire de lignes.</w:t>
      </w:r>
    </w:p>
  </w:footnote>
  <w:footnote w:id="3">
    <w:p w:rsidR="003846B0" w:rsidRPr="007E2B71" w:rsidRDefault="003846B0" w:rsidP="003846B0">
      <w:pPr>
        <w:pStyle w:val="Notedebasdepage"/>
        <w:jc w:val="both"/>
        <w:rPr>
          <w:rFonts w:asciiTheme="majorHAnsi" w:hAnsiTheme="majorHAnsi" w:cstheme="majorHAnsi"/>
          <w:sz w:val="18"/>
          <w:szCs w:val="18"/>
        </w:rPr>
      </w:pPr>
      <w:r w:rsidRPr="00AF309F">
        <w:rPr>
          <w:rStyle w:val="Appelnotedebasdep"/>
          <w:rFonts w:asciiTheme="majorHAnsi" w:hAnsiTheme="majorHAnsi" w:cstheme="majorHAnsi"/>
          <w:sz w:val="18"/>
          <w:szCs w:val="18"/>
        </w:rPr>
        <w:footnoteRef/>
      </w:r>
      <w:r w:rsidRPr="00AF309F">
        <w:rPr>
          <w:rFonts w:asciiTheme="majorHAnsi" w:hAnsiTheme="majorHAnsi" w:cstheme="majorHAnsi"/>
          <w:sz w:val="18"/>
          <w:szCs w:val="18"/>
        </w:rPr>
        <w:t xml:space="preserve"> Biffer la mention inutile.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83A35"/>
    <w:multiLevelType w:val="hybridMultilevel"/>
    <w:tmpl w:val="25C8B390"/>
    <w:lvl w:ilvl="0" w:tplc="5622C5A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8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8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244EC9"/>
    <w:multiLevelType w:val="multilevel"/>
    <w:tmpl w:val="2F54FA5E"/>
    <w:lvl w:ilvl="0">
      <w:start w:val="10"/>
      <w:numFmt w:val="decimal"/>
      <w:lvlText w:val="%1."/>
      <w:lvlJc w:val="left"/>
      <w:pPr>
        <w:ind w:left="588" w:hanging="58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FFFFFF" w:themeColor="background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6B0"/>
    <w:rsid w:val="003846B0"/>
    <w:rsid w:val="00B170B5"/>
    <w:rsid w:val="00D8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C5CB97-5A4C-4093-BAB8-8D02E8D6B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46B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Bullet 1,Liste Niveau 1"/>
    <w:basedOn w:val="Normal"/>
    <w:link w:val="ParagraphedelisteCar"/>
    <w:uiPriority w:val="34"/>
    <w:qFormat/>
    <w:rsid w:val="003846B0"/>
    <w:pPr>
      <w:spacing w:after="0" w:line="240" w:lineRule="auto"/>
      <w:ind w:left="720"/>
    </w:pPr>
    <w:rPr>
      <w:rFonts w:ascii="Calibri" w:eastAsia="Times New Roman" w:hAnsi="Calibri" w:cs="Times New Roman"/>
    </w:rPr>
  </w:style>
  <w:style w:type="character" w:customStyle="1" w:styleId="ParagraphedelisteCar">
    <w:name w:val="Paragraphe de liste Car"/>
    <w:aliases w:val="Bullet 1 Car,Liste Niveau 1 Car"/>
    <w:basedOn w:val="Policepardfaut"/>
    <w:link w:val="Paragraphedeliste"/>
    <w:uiPriority w:val="34"/>
    <w:rsid w:val="003846B0"/>
    <w:rPr>
      <w:rFonts w:ascii="Calibri" w:eastAsia="Times New Roman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3846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846B0"/>
  </w:style>
  <w:style w:type="table" w:styleId="Grilledutableau">
    <w:name w:val="Table Grid"/>
    <w:basedOn w:val="TableauNormal"/>
    <w:uiPriority w:val="39"/>
    <w:rsid w:val="00384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3846B0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3846B0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3846B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CIESLIK Sylvie</dc:creator>
  <cp:keywords/>
  <dc:description/>
  <cp:lastModifiedBy>CIESLIK Sylvie</cp:lastModifiedBy>
  <cp:revision>1</cp:revision>
  <dcterms:created xsi:type="dcterms:W3CDTF">2021-08-24T07:10:00Z</dcterms:created>
  <dcterms:modified xsi:type="dcterms:W3CDTF">2021-08-24T07:10:00Z</dcterms:modified>
</cp:coreProperties>
</file>